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7730A" w14:textId="77777777" w:rsidR="00B419E0" w:rsidRDefault="00B419E0" w:rsidP="00B419E0">
      <w:pPr>
        <w:spacing w:after="0"/>
        <w:rPr>
          <w:rFonts w:ascii="Times New Roman" w:eastAsia="Calibri" w:hAnsi="Times New Roman" w:cs="Times New Roman"/>
          <w:b/>
          <w:bCs/>
          <w:sz w:val="24"/>
          <w:szCs w:val="24"/>
        </w:rPr>
      </w:pPr>
    </w:p>
    <w:p w14:paraId="1F0618AE" w14:textId="2075493D" w:rsidR="00B419E0" w:rsidRPr="00B419E0" w:rsidRDefault="00B419E0" w:rsidP="00B419E0">
      <w:pPr>
        <w:spacing w:after="0"/>
        <w:rPr>
          <w:rFonts w:ascii="Times New Roman" w:eastAsia="Calibri" w:hAnsi="Times New Roman" w:cs="Times New Roman"/>
          <w:b/>
          <w:bCs/>
          <w:sz w:val="24"/>
          <w:szCs w:val="24"/>
        </w:rPr>
      </w:pPr>
      <w:r w:rsidRPr="00B419E0">
        <w:rPr>
          <w:rFonts w:ascii="Times New Roman" w:eastAsia="Calibri" w:hAnsi="Times New Roman" w:cs="Times New Roman"/>
          <w:b/>
          <w:bCs/>
          <w:sz w:val="24"/>
          <w:szCs w:val="24"/>
        </w:rPr>
        <w:t>TEXT: Colossians 1:12-14 (ESV)</w:t>
      </w:r>
    </w:p>
    <w:p w14:paraId="47ED9B9C" w14:textId="77777777" w:rsidR="00B419E0" w:rsidRPr="00B419E0" w:rsidRDefault="00B419E0" w:rsidP="00B419E0">
      <w:pPr>
        <w:spacing w:after="0"/>
        <w:rPr>
          <w:rFonts w:ascii="Times New Roman" w:eastAsia="Calibri" w:hAnsi="Times New Roman" w:cs="Times New Roman"/>
          <w:sz w:val="24"/>
          <w:szCs w:val="24"/>
        </w:rPr>
      </w:pPr>
      <w:hyperlink r:id="rId7" w:history="1">
        <w:r w:rsidRPr="00B419E0">
          <w:rPr>
            <w:rFonts w:ascii="Times New Roman" w:eastAsia="Calibri" w:hAnsi="Times New Roman" w:cs="Times New Roman"/>
            <w:b/>
            <w:bCs/>
            <w:color w:val="0563C1"/>
            <w:sz w:val="24"/>
            <w:szCs w:val="24"/>
            <w:u w:val="single"/>
          </w:rPr>
          <w:t>12</w:t>
        </w:r>
      </w:hyperlink>
      <w:r w:rsidRPr="00B419E0">
        <w:rPr>
          <w:rFonts w:ascii="Times New Roman" w:eastAsia="Calibri" w:hAnsi="Times New Roman" w:cs="Times New Roman"/>
          <w:sz w:val="24"/>
          <w:szCs w:val="24"/>
        </w:rPr>
        <w:t>  giving thanks to the Father, who has qualified you to share in the inheritance of the saints in light. </w:t>
      </w:r>
      <w:hyperlink r:id="rId8" w:tooltip="Click to study this verse" w:history="1">
        <w:r w:rsidRPr="00B419E0">
          <w:rPr>
            <w:rFonts w:ascii="Times New Roman" w:eastAsia="Calibri" w:hAnsi="Times New Roman" w:cs="Times New Roman"/>
            <w:b/>
            <w:bCs/>
            <w:color w:val="0563C1"/>
            <w:sz w:val="24"/>
            <w:szCs w:val="24"/>
            <w:u w:val="single"/>
          </w:rPr>
          <w:t>13</w:t>
        </w:r>
      </w:hyperlink>
      <w:r w:rsidRPr="00B419E0">
        <w:rPr>
          <w:rFonts w:ascii="Times New Roman" w:eastAsia="Calibri" w:hAnsi="Times New Roman" w:cs="Times New Roman"/>
          <w:sz w:val="24"/>
          <w:szCs w:val="24"/>
        </w:rPr>
        <w:t> He has delivered us from the domain of darkness and transferred us to the kingdom of his beloved Son, </w:t>
      </w:r>
      <w:hyperlink r:id="rId9" w:tooltip="Click to study this verse" w:history="1">
        <w:r w:rsidRPr="00B419E0">
          <w:rPr>
            <w:rFonts w:ascii="Times New Roman" w:eastAsia="Calibri" w:hAnsi="Times New Roman" w:cs="Times New Roman"/>
            <w:b/>
            <w:bCs/>
            <w:color w:val="0563C1"/>
            <w:sz w:val="24"/>
            <w:szCs w:val="24"/>
            <w:u w:val="single"/>
          </w:rPr>
          <w:t>14</w:t>
        </w:r>
      </w:hyperlink>
      <w:r w:rsidRPr="00B419E0">
        <w:rPr>
          <w:rFonts w:ascii="Times New Roman" w:eastAsia="Calibri" w:hAnsi="Times New Roman" w:cs="Times New Roman"/>
          <w:sz w:val="24"/>
          <w:szCs w:val="24"/>
        </w:rPr>
        <w:t> in whom we have redemption, the forgiveness of sins.</w:t>
      </w:r>
    </w:p>
    <w:p w14:paraId="017785B2" w14:textId="77777777" w:rsidR="00B419E0" w:rsidRPr="00B419E0" w:rsidRDefault="00B419E0" w:rsidP="00B419E0">
      <w:pPr>
        <w:spacing w:after="0"/>
        <w:rPr>
          <w:rFonts w:ascii="Times New Roman" w:eastAsia="Calibri" w:hAnsi="Times New Roman" w:cs="Times New Roman"/>
          <w:sz w:val="24"/>
          <w:szCs w:val="24"/>
        </w:rPr>
      </w:pPr>
    </w:p>
    <w:p w14:paraId="61509EDB" w14:textId="77777777" w:rsidR="00B419E0" w:rsidRPr="00B419E0" w:rsidRDefault="00B419E0" w:rsidP="00B419E0">
      <w:pPr>
        <w:spacing w:after="0"/>
        <w:rPr>
          <w:rFonts w:ascii="Times New Roman" w:eastAsia="Calibri" w:hAnsi="Times New Roman" w:cs="Times New Roman"/>
          <w:b/>
          <w:bCs/>
          <w:sz w:val="24"/>
          <w:szCs w:val="24"/>
        </w:rPr>
      </w:pPr>
      <w:r w:rsidRPr="00B419E0">
        <w:rPr>
          <w:rFonts w:ascii="Times New Roman" w:eastAsia="Calibri" w:hAnsi="Times New Roman" w:cs="Times New Roman"/>
          <w:b/>
          <w:bCs/>
          <w:color w:val="C00000"/>
          <w:sz w:val="24"/>
          <w:szCs w:val="24"/>
          <w:u w:val="single"/>
        </w:rPr>
        <w:t>Redemption:</w:t>
      </w:r>
      <w:r w:rsidRPr="00B419E0">
        <w:rPr>
          <w:rFonts w:ascii="Times New Roman" w:eastAsia="Calibri" w:hAnsi="Times New Roman" w:cs="Times New Roman"/>
          <w:b/>
          <w:bCs/>
          <w:sz w:val="24"/>
          <w:szCs w:val="24"/>
        </w:rPr>
        <w:t xml:space="preserve"> Bought back with the blood of Jesus</w:t>
      </w:r>
    </w:p>
    <w:p w14:paraId="6CEB234E" w14:textId="77777777" w:rsidR="00B419E0" w:rsidRPr="00B419E0" w:rsidRDefault="00B419E0" w:rsidP="00B419E0">
      <w:pPr>
        <w:spacing w:after="0"/>
        <w:rPr>
          <w:rFonts w:ascii="Times New Roman" w:eastAsia="Calibri" w:hAnsi="Times New Roman" w:cs="Times New Roman"/>
          <w:sz w:val="24"/>
          <w:szCs w:val="24"/>
        </w:rPr>
      </w:pPr>
    </w:p>
    <w:p w14:paraId="13B65449" w14:textId="77777777" w:rsidR="00B419E0" w:rsidRPr="00B419E0" w:rsidRDefault="00B419E0" w:rsidP="00B419E0">
      <w:pPr>
        <w:spacing w:after="0"/>
        <w:rPr>
          <w:rFonts w:ascii="Times New Roman" w:eastAsia="Calibri" w:hAnsi="Times New Roman" w:cs="Times New Roman"/>
          <w:b/>
          <w:bCs/>
          <w:sz w:val="24"/>
          <w:szCs w:val="24"/>
        </w:rPr>
      </w:pPr>
      <w:r w:rsidRPr="00B419E0">
        <w:rPr>
          <w:rFonts w:ascii="Times New Roman" w:eastAsia="Calibri" w:hAnsi="Times New Roman" w:cs="Times New Roman"/>
          <w:b/>
          <w:bCs/>
          <w:sz w:val="24"/>
          <w:szCs w:val="24"/>
        </w:rPr>
        <w:t>THREE POINTS</w:t>
      </w:r>
    </w:p>
    <w:p w14:paraId="54CC2C31" w14:textId="77777777" w:rsidR="00B419E0" w:rsidRPr="00B419E0" w:rsidRDefault="00B419E0" w:rsidP="00B419E0">
      <w:pPr>
        <w:numPr>
          <w:ilvl w:val="0"/>
          <w:numId w:val="4"/>
        </w:numPr>
        <w:spacing w:after="0"/>
        <w:contextualSpacing/>
        <w:rPr>
          <w:rFonts w:ascii="Times New Roman" w:eastAsia="Calibri" w:hAnsi="Times New Roman" w:cs="Times New Roman"/>
          <w:sz w:val="24"/>
          <w:szCs w:val="24"/>
        </w:rPr>
      </w:pPr>
      <w:r w:rsidRPr="00B419E0">
        <w:rPr>
          <w:rFonts w:ascii="Times New Roman" w:eastAsia="Calibri" w:hAnsi="Times New Roman" w:cs="Times New Roman"/>
          <w:sz w:val="24"/>
          <w:szCs w:val="24"/>
        </w:rPr>
        <w:t>Christ Has a Kingdom</w:t>
      </w:r>
    </w:p>
    <w:p w14:paraId="37C82C11" w14:textId="77777777" w:rsidR="00B419E0" w:rsidRPr="00B419E0" w:rsidRDefault="00B419E0" w:rsidP="00B419E0">
      <w:pPr>
        <w:numPr>
          <w:ilvl w:val="0"/>
          <w:numId w:val="4"/>
        </w:numPr>
        <w:spacing w:after="0"/>
        <w:contextualSpacing/>
        <w:rPr>
          <w:rFonts w:ascii="Times New Roman" w:eastAsia="Calibri" w:hAnsi="Times New Roman" w:cs="Times New Roman"/>
          <w:sz w:val="24"/>
          <w:szCs w:val="24"/>
        </w:rPr>
      </w:pPr>
      <w:r w:rsidRPr="00B419E0">
        <w:rPr>
          <w:rFonts w:ascii="Times New Roman" w:eastAsia="Calibri" w:hAnsi="Times New Roman" w:cs="Times New Roman"/>
          <w:sz w:val="24"/>
          <w:szCs w:val="24"/>
        </w:rPr>
        <w:t>Satan Has a Kingdom</w:t>
      </w:r>
    </w:p>
    <w:p w14:paraId="154F60F8" w14:textId="77777777" w:rsidR="00B419E0" w:rsidRPr="00B419E0" w:rsidRDefault="00B419E0" w:rsidP="00B419E0">
      <w:pPr>
        <w:numPr>
          <w:ilvl w:val="0"/>
          <w:numId w:val="4"/>
        </w:numPr>
        <w:spacing w:after="0"/>
        <w:contextualSpacing/>
        <w:rPr>
          <w:rFonts w:ascii="Times New Roman" w:eastAsia="Calibri" w:hAnsi="Times New Roman" w:cs="Times New Roman"/>
          <w:sz w:val="24"/>
          <w:szCs w:val="24"/>
        </w:rPr>
      </w:pPr>
      <w:r w:rsidRPr="00B419E0">
        <w:rPr>
          <w:rFonts w:ascii="Times New Roman" w:eastAsia="Calibri" w:hAnsi="Times New Roman" w:cs="Times New Roman"/>
          <w:sz w:val="24"/>
          <w:szCs w:val="24"/>
        </w:rPr>
        <w:t>Christ’s Kingdom is His Church, Satan’s Kingdom is the World</w:t>
      </w:r>
    </w:p>
    <w:p w14:paraId="2147C6F0" w14:textId="77777777" w:rsidR="00B419E0" w:rsidRPr="00B419E0" w:rsidRDefault="00B419E0" w:rsidP="00B419E0">
      <w:pPr>
        <w:spacing w:after="0"/>
        <w:rPr>
          <w:rFonts w:ascii="Times New Roman" w:eastAsia="Calibri" w:hAnsi="Times New Roman" w:cs="Times New Roman"/>
          <w:sz w:val="24"/>
          <w:szCs w:val="24"/>
        </w:rPr>
      </w:pPr>
    </w:p>
    <w:p w14:paraId="59A7AB8B" w14:textId="77777777" w:rsidR="00B419E0" w:rsidRPr="00B419E0" w:rsidRDefault="00B419E0" w:rsidP="00B419E0">
      <w:pPr>
        <w:spacing w:after="0"/>
        <w:rPr>
          <w:rFonts w:ascii="Times New Roman" w:eastAsia="Calibri" w:hAnsi="Times New Roman" w:cs="Times New Roman"/>
          <w:b/>
          <w:bCs/>
          <w:sz w:val="24"/>
          <w:szCs w:val="24"/>
        </w:rPr>
      </w:pPr>
      <w:r w:rsidRPr="00B419E0">
        <w:rPr>
          <w:rFonts w:ascii="Times New Roman" w:eastAsia="Calibri" w:hAnsi="Times New Roman" w:cs="Times New Roman"/>
          <w:b/>
          <w:bCs/>
          <w:sz w:val="24"/>
          <w:szCs w:val="24"/>
        </w:rPr>
        <w:t xml:space="preserve">Point #1 Christ Has </w:t>
      </w:r>
      <w:proofErr w:type="gramStart"/>
      <w:r w:rsidRPr="00B419E0">
        <w:rPr>
          <w:rFonts w:ascii="Times New Roman" w:eastAsia="Calibri" w:hAnsi="Times New Roman" w:cs="Times New Roman"/>
          <w:b/>
          <w:bCs/>
          <w:sz w:val="24"/>
          <w:szCs w:val="24"/>
        </w:rPr>
        <w:t>A</w:t>
      </w:r>
      <w:proofErr w:type="gramEnd"/>
      <w:r w:rsidRPr="00B419E0">
        <w:rPr>
          <w:rFonts w:ascii="Times New Roman" w:eastAsia="Calibri" w:hAnsi="Times New Roman" w:cs="Times New Roman"/>
          <w:b/>
          <w:bCs/>
          <w:sz w:val="24"/>
          <w:szCs w:val="24"/>
        </w:rPr>
        <w:t xml:space="preserve"> Kingdom</w:t>
      </w:r>
    </w:p>
    <w:p w14:paraId="106CE2D8" w14:textId="77777777" w:rsidR="00B419E0" w:rsidRPr="00B419E0" w:rsidRDefault="00B419E0" w:rsidP="00B419E0">
      <w:pPr>
        <w:numPr>
          <w:ilvl w:val="0"/>
          <w:numId w:val="5"/>
        </w:numPr>
        <w:spacing w:after="0"/>
        <w:contextualSpacing/>
        <w:rPr>
          <w:rFonts w:ascii="Times New Roman" w:eastAsia="Calibri" w:hAnsi="Times New Roman" w:cs="Times New Roman"/>
          <w:sz w:val="24"/>
          <w:szCs w:val="24"/>
        </w:rPr>
      </w:pPr>
      <w:r w:rsidRPr="00B419E0">
        <w:rPr>
          <w:rFonts w:ascii="Times New Roman" w:eastAsia="Calibri" w:hAnsi="Times New Roman" w:cs="Times New Roman"/>
          <w:sz w:val="24"/>
          <w:szCs w:val="24"/>
        </w:rPr>
        <w:t>Matthew 16:18-19 (KJV)</w:t>
      </w:r>
    </w:p>
    <w:p w14:paraId="3C4728CC" w14:textId="77777777" w:rsidR="00B419E0" w:rsidRPr="00B419E0" w:rsidRDefault="00B419E0" w:rsidP="00B419E0">
      <w:pPr>
        <w:numPr>
          <w:ilvl w:val="0"/>
          <w:numId w:val="5"/>
        </w:numPr>
        <w:spacing w:after="0"/>
        <w:contextualSpacing/>
        <w:rPr>
          <w:rFonts w:ascii="Times New Roman" w:eastAsia="Calibri" w:hAnsi="Times New Roman" w:cs="Times New Roman"/>
          <w:sz w:val="24"/>
          <w:szCs w:val="24"/>
        </w:rPr>
      </w:pPr>
      <w:r w:rsidRPr="00B419E0">
        <w:rPr>
          <w:rFonts w:ascii="Times New Roman" w:eastAsia="Calibri" w:hAnsi="Times New Roman" w:cs="Times New Roman"/>
          <w:sz w:val="24"/>
          <w:szCs w:val="24"/>
        </w:rPr>
        <w:t>I Thessalonians 2:12 (NLT)</w:t>
      </w:r>
    </w:p>
    <w:p w14:paraId="10F4FA05" w14:textId="77777777" w:rsidR="00B419E0" w:rsidRPr="00B419E0" w:rsidRDefault="00B419E0" w:rsidP="00B419E0">
      <w:pPr>
        <w:numPr>
          <w:ilvl w:val="0"/>
          <w:numId w:val="5"/>
        </w:numPr>
        <w:spacing w:after="0"/>
        <w:contextualSpacing/>
        <w:rPr>
          <w:rFonts w:ascii="Times New Roman" w:eastAsia="Calibri" w:hAnsi="Times New Roman" w:cs="Times New Roman"/>
          <w:sz w:val="24"/>
          <w:szCs w:val="24"/>
        </w:rPr>
      </w:pPr>
      <w:r w:rsidRPr="00B419E0">
        <w:rPr>
          <w:rFonts w:ascii="Times New Roman" w:eastAsia="Calibri" w:hAnsi="Times New Roman" w:cs="Times New Roman"/>
          <w:sz w:val="24"/>
          <w:szCs w:val="24"/>
        </w:rPr>
        <w:t>Colossians 1:13 (NLT)</w:t>
      </w:r>
    </w:p>
    <w:p w14:paraId="2128587A" w14:textId="77777777" w:rsidR="00B419E0" w:rsidRPr="00B419E0" w:rsidRDefault="00B419E0" w:rsidP="00B419E0">
      <w:pPr>
        <w:numPr>
          <w:ilvl w:val="0"/>
          <w:numId w:val="5"/>
        </w:numPr>
        <w:spacing w:after="0"/>
        <w:contextualSpacing/>
        <w:rPr>
          <w:rFonts w:ascii="Times New Roman" w:eastAsia="Calibri" w:hAnsi="Times New Roman" w:cs="Times New Roman"/>
          <w:sz w:val="24"/>
          <w:szCs w:val="24"/>
        </w:rPr>
      </w:pPr>
      <w:r w:rsidRPr="00B419E0">
        <w:rPr>
          <w:rFonts w:ascii="Times New Roman" w:eastAsia="Calibri" w:hAnsi="Times New Roman" w:cs="Times New Roman"/>
          <w:sz w:val="24"/>
          <w:szCs w:val="24"/>
        </w:rPr>
        <w:t>I Corinthians 15:24 (NLT)</w:t>
      </w:r>
    </w:p>
    <w:p w14:paraId="23D6FED0" w14:textId="77777777" w:rsidR="00B419E0" w:rsidRPr="00B419E0" w:rsidRDefault="00B419E0" w:rsidP="00B419E0">
      <w:pPr>
        <w:spacing w:after="0"/>
        <w:rPr>
          <w:rFonts w:ascii="Times New Roman" w:eastAsia="Calibri" w:hAnsi="Times New Roman" w:cs="Times New Roman"/>
          <w:sz w:val="24"/>
          <w:szCs w:val="24"/>
        </w:rPr>
      </w:pPr>
    </w:p>
    <w:p w14:paraId="09FA37C6" w14:textId="77777777" w:rsidR="00B419E0" w:rsidRPr="00B419E0" w:rsidRDefault="00B419E0" w:rsidP="00B419E0">
      <w:pPr>
        <w:spacing w:after="0"/>
        <w:rPr>
          <w:rFonts w:ascii="Times New Roman" w:eastAsia="Calibri" w:hAnsi="Times New Roman" w:cs="Times New Roman"/>
          <w:b/>
          <w:bCs/>
          <w:sz w:val="24"/>
          <w:szCs w:val="24"/>
        </w:rPr>
      </w:pPr>
      <w:r w:rsidRPr="00B419E0">
        <w:rPr>
          <w:rFonts w:ascii="Times New Roman" w:eastAsia="Calibri" w:hAnsi="Times New Roman" w:cs="Times New Roman"/>
          <w:b/>
          <w:bCs/>
          <w:sz w:val="24"/>
          <w:szCs w:val="24"/>
        </w:rPr>
        <w:t>Matthew 16:18-19 (KJV)</w:t>
      </w:r>
    </w:p>
    <w:p w14:paraId="5F3A61F9" w14:textId="77777777" w:rsidR="00B419E0" w:rsidRPr="00B419E0" w:rsidRDefault="00B419E0" w:rsidP="00B419E0">
      <w:pPr>
        <w:spacing w:after="0"/>
        <w:rPr>
          <w:rFonts w:ascii="Times New Roman" w:eastAsia="Calibri" w:hAnsi="Times New Roman" w:cs="Times New Roman"/>
          <w:sz w:val="24"/>
          <w:szCs w:val="24"/>
        </w:rPr>
      </w:pPr>
      <w:hyperlink r:id="rId10" w:tooltip="Click to study this verse" w:history="1">
        <w:r w:rsidRPr="00B419E0">
          <w:rPr>
            <w:rFonts w:ascii="Times New Roman" w:eastAsia="Calibri" w:hAnsi="Times New Roman" w:cs="Times New Roman"/>
            <w:b/>
            <w:bCs/>
            <w:color w:val="0563C1"/>
            <w:sz w:val="24"/>
            <w:szCs w:val="24"/>
            <w:u w:val="single"/>
          </w:rPr>
          <w:t>18</w:t>
        </w:r>
      </w:hyperlink>
      <w:r w:rsidRPr="00B419E0">
        <w:rPr>
          <w:rFonts w:ascii="Times New Roman" w:eastAsia="Calibri" w:hAnsi="Times New Roman" w:cs="Times New Roman"/>
          <w:sz w:val="24"/>
          <w:szCs w:val="24"/>
        </w:rPr>
        <w:t xml:space="preserve"> And I say also unto thee, </w:t>
      </w:r>
      <w:proofErr w:type="gramStart"/>
      <w:r w:rsidRPr="00B419E0">
        <w:rPr>
          <w:rFonts w:ascii="Times New Roman" w:eastAsia="Calibri" w:hAnsi="Times New Roman" w:cs="Times New Roman"/>
          <w:sz w:val="24"/>
          <w:szCs w:val="24"/>
        </w:rPr>
        <w:t>That</w:t>
      </w:r>
      <w:proofErr w:type="gramEnd"/>
      <w:r w:rsidRPr="00B419E0">
        <w:rPr>
          <w:rFonts w:ascii="Times New Roman" w:eastAsia="Calibri" w:hAnsi="Times New Roman" w:cs="Times New Roman"/>
          <w:sz w:val="24"/>
          <w:szCs w:val="24"/>
        </w:rPr>
        <w:t xml:space="preserve"> thou art Peter, and upon this rock I will build my church; and the gates of hell shall not prevail against it. </w:t>
      </w:r>
      <w:hyperlink r:id="rId11" w:tooltip="Click to study this verse" w:history="1">
        <w:r w:rsidRPr="00B419E0">
          <w:rPr>
            <w:rFonts w:ascii="Times New Roman" w:eastAsia="Calibri" w:hAnsi="Times New Roman" w:cs="Times New Roman"/>
            <w:b/>
            <w:bCs/>
            <w:color w:val="0563C1"/>
            <w:sz w:val="24"/>
            <w:szCs w:val="24"/>
            <w:u w:val="single"/>
          </w:rPr>
          <w:t>19</w:t>
        </w:r>
      </w:hyperlink>
      <w:r w:rsidRPr="00B419E0">
        <w:rPr>
          <w:rFonts w:ascii="Times New Roman" w:eastAsia="Calibri" w:hAnsi="Times New Roman" w:cs="Times New Roman"/>
          <w:sz w:val="24"/>
          <w:szCs w:val="24"/>
        </w:rPr>
        <w:t> And I will give unto thee the keys of the kingdom of heaven: and whatsoever thou shalt bind on earth shall be bound in heaven: and whatsoever thou shalt loose on earth shall be loosed in heaven.</w:t>
      </w:r>
    </w:p>
    <w:p w14:paraId="5DCD6C64" w14:textId="77777777" w:rsidR="00B419E0" w:rsidRPr="00B419E0" w:rsidRDefault="00B419E0" w:rsidP="00B419E0">
      <w:pPr>
        <w:spacing w:after="0"/>
        <w:rPr>
          <w:rFonts w:ascii="Times New Roman" w:eastAsia="Calibri" w:hAnsi="Times New Roman" w:cs="Times New Roman"/>
          <w:sz w:val="24"/>
          <w:szCs w:val="24"/>
        </w:rPr>
      </w:pPr>
    </w:p>
    <w:p w14:paraId="2CC4177D" w14:textId="77777777" w:rsidR="00B419E0" w:rsidRPr="00B419E0" w:rsidRDefault="00B419E0" w:rsidP="00B419E0">
      <w:pPr>
        <w:spacing w:after="0"/>
        <w:rPr>
          <w:rFonts w:ascii="Times New Roman" w:eastAsia="Calibri" w:hAnsi="Times New Roman" w:cs="Times New Roman"/>
          <w:b/>
          <w:bCs/>
          <w:sz w:val="24"/>
          <w:szCs w:val="24"/>
        </w:rPr>
      </w:pPr>
      <w:r w:rsidRPr="00B419E0">
        <w:rPr>
          <w:rFonts w:ascii="Times New Roman" w:eastAsia="Calibri" w:hAnsi="Times New Roman" w:cs="Times New Roman"/>
          <w:b/>
          <w:bCs/>
          <w:sz w:val="24"/>
          <w:szCs w:val="24"/>
        </w:rPr>
        <w:t>I Thessalonians 2:12 (NLT)</w:t>
      </w:r>
    </w:p>
    <w:p w14:paraId="79C5E41C" w14:textId="77777777" w:rsidR="00B419E0" w:rsidRPr="00B419E0" w:rsidRDefault="00B419E0" w:rsidP="00B419E0">
      <w:pPr>
        <w:spacing w:after="0"/>
        <w:rPr>
          <w:rFonts w:ascii="Times New Roman" w:eastAsia="Calibri" w:hAnsi="Times New Roman" w:cs="Times New Roman"/>
          <w:sz w:val="24"/>
          <w:szCs w:val="24"/>
        </w:rPr>
      </w:pPr>
      <w:hyperlink r:id="rId12" w:history="1">
        <w:r w:rsidRPr="00B419E0">
          <w:rPr>
            <w:rFonts w:ascii="Times New Roman" w:eastAsia="Calibri" w:hAnsi="Times New Roman" w:cs="Times New Roman"/>
            <w:b/>
            <w:bCs/>
            <w:color w:val="0563C1"/>
            <w:sz w:val="24"/>
            <w:szCs w:val="24"/>
            <w:u w:val="single"/>
            <w:vertAlign w:val="superscript"/>
          </w:rPr>
          <w:t>12</w:t>
        </w:r>
      </w:hyperlink>
      <w:r w:rsidRPr="00B419E0">
        <w:rPr>
          <w:rFonts w:ascii="Times New Roman" w:eastAsia="Calibri" w:hAnsi="Times New Roman" w:cs="Times New Roman"/>
          <w:sz w:val="24"/>
          <w:szCs w:val="24"/>
        </w:rPr>
        <w:t> We pleaded with you, encouraged you, and urged you to live your lives in a way that God would consider worthy. For he called you to share in his Kingdom and glory.</w:t>
      </w:r>
    </w:p>
    <w:p w14:paraId="37CCEDE0" w14:textId="77777777" w:rsidR="00B419E0" w:rsidRPr="00B419E0" w:rsidRDefault="00B419E0" w:rsidP="00B419E0">
      <w:pPr>
        <w:spacing w:after="0"/>
        <w:rPr>
          <w:rFonts w:ascii="Times New Roman" w:eastAsia="Calibri" w:hAnsi="Times New Roman" w:cs="Times New Roman"/>
          <w:sz w:val="24"/>
          <w:szCs w:val="24"/>
        </w:rPr>
      </w:pPr>
    </w:p>
    <w:p w14:paraId="4BCE6CD6" w14:textId="77777777" w:rsidR="00B419E0" w:rsidRPr="00B419E0" w:rsidRDefault="00B419E0" w:rsidP="00B419E0">
      <w:pPr>
        <w:spacing w:after="0"/>
        <w:rPr>
          <w:rFonts w:ascii="Times New Roman" w:eastAsia="Calibri" w:hAnsi="Times New Roman" w:cs="Times New Roman"/>
          <w:b/>
          <w:bCs/>
          <w:sz w:val="24"/>
          <w:szCs w:val="24"/>
        </w:rPr>
      </w:pPr>
      <w:r w:rsidRPr="00B419E0">
        <w:rPr>
          <w:rFonts w:ascii="Times New Roman" w:eastAsia="Calibri" w:hAnsi="Times New Roman" w:cs="Times New Roman"/>
          <w:b/>
          <w:bCs/>
          <w:sz w:val="24"/>
          <w:szCs w:val="24"/>
        </w:rPr>
        <w:t>Colossians 1:13 (NLT)</w:t>
      </w:r>
    </w:p>
    <w:p w14:paraId="49322C00" w14:textId="77777777" w:rsidR="00B419E0" w:rsidRPr="00B419E0" w:rsidRDefault="00B419E0" w:rsidP="00B419E0">
      <w:pPr>
        <w:spacing w:after="0"/>
        <w:rPr>
          <w:rFonts w:ascii="Times New Roman" w:eastAsia="Calibri" w:hAnsi="Times New Roman" w:cs="Times New Roman"/>
          <w:sz w:val="24"/>
          <w:szCs w:val="24"/>
        </w:rPr>
      </w:pPr>
      <w:hyperlink r:id="rId13" w:history="1">
        <w:r w:rsidRPr="00B419E0">
          <w:rPr>
            <w:rFonts w:ascii="Times New Roman" w:eastAsia="Calibri" w:hAnsi="Times New Roman" w:cs="Times New Roman"/>
            <w:b/>
            <w:bCs/>
            <w:color w:val="0563C1"/>
            <w:sz w:val="24"/>
            <w:szCs w:val="24"/>
            <w:u w:val="single"/>
            <w:vertAlign w:val="superscript"/>
          </w:rPr>
          <w:t>13</w:t>
        </w:r>
      </w:hyperlink>
      <w:r w:rsidRPr="00B419E0">
        <w:rPr>
          <w:rFonts w:ascii="Times New Roman" w:eastAsia="Calibri" w:hAnsi="Times New Roman" w:cs="Times New Roman"/>
          <w:sz w:val="24"/>
          <w:szCs w:val="24"/>
        </w:rPr>
        <w:t> For he has rescued us from the kingdom of darkness and transferred us into the Kingdom of his dear Son,</w:t>
      </w:r>
    </w:p>
    <w:p w14:paraId="24CEE92C" w14:textId="77777777" w:rsidR="00B419E0" w:rsidRPr="00B419E0" w:rsidRDefault="00B419E0" w:rsidP="00B419E0">
      <w:pPr>
        <w:spacing w:after="0"/>
        <w:rPr>
          <w:rFonts w:ascii="Times New Roman" w:eastAsia="Calibri" w:hAnsi="Times New Roman" w:cs="Times New Roman"/>
          <w:sz w:val="24"/>
          <w:szCs w:val="24"/>
        </w:rPr>
      </w:pPr>
    </w:p>
    <w:p w14:paraId="30D4096A" w14:textId="77777777" w:rsidR="00B419E0" w:rsidRPr="00B419E0" w:rsidRDefault="00B419E0" w:rsidP="00B419E0">
      <w:pPr>
        <w:spacing w:after="0"/>
        <w:rPr>
          <w:rFonts w:ascii="Times New Roman" w:eastAsia="Calibri" w:hAnsi="Times New Roman" w:cs="Times New Roman"/>
          <w:b/>
          <w:bCs/>
          <w:sz w:val="24"/>
          <w:szCs w:val="24"/>
        </w:rPr>
      </w:pPr>
      <w:r w:rsidRPr="00B419E0">
        <w:rPr>
          <w:rFonts w:ascii="Times New Roman" w:eastAsia="Calibri" w:hAnsi="Times New Roman" w:cs="Times New Roman"/>
          <w:b/>
          <w:bCs/>
          <w:sz w:val="24"/>
          <w:szCs w:val="24"/>
        </w:rPr>
        <w:t>I Corinthians 15:24 (NLT)</w:t>
      </w:r>
    </w:p>
    <w:p w14:paraId="5179E579" w14:textId="77777777" w:rsidR="00B419E0" w:rsidRPr="00B419E0" w:rsidRDefault="00B419E0" w:rsidP="00B419E0">
      <w:pPr>
        <w:spacing w:after="0"/>
        <w:rPr>
          <w:rFonts w:ascii="Times New Roman" w:eastAsia="Calibri" w:hAnsi="Times New Roman" w:cs="Times New Roman"/>
          <w:sz w:val="24"/>
          <w:szCs w:val="24"/>
        </w:rPr>
      </w:pPr>
      <w:hyperlink r:id="rId14" w:history="1">
        <w:r w:rsidRPr="00B419E0">
          <w:rPr>
            <w:rFonts w:ascii="Times New Roman" w:eastAsia="Calibri" w:hAnsi="Times New Roman" w:cs="Times New Roman"/>
            <w:b/>
            <w:bCs/>
            <w:color w:val="0563C1"/>
            <w:sz w:val="24"/>
            <w:szCs w:val="24"/>
            <w:u w:val="single"/>
            <w:vertAlign w:val="superscript"/>
          </w:rPr>
          <w:t>24</w:t>
        </w:r>
      </w:hyperlink>
      <w:r w:rsidRPr="00B419E0">
        <w:rPr>
          <w:rFonts w:ascii="Times New Roman" w:eastAsia="Calibri" w:hAnsi="Times New Roman" w:cs="Times New Roman"/>
          <w:sz w:val="24"/>
          <w:szCs w:val="24"/>
        </w:rPr>
        <w:t> After that the end will come, when he will turn the Kingdom over to God the Father, having destroyed every ruler and authority and power.</w:t>
      </w:r>
    </w:p>
    <w:p w14:paraId="4C65351D" w14:textId="77777777" w:rsidR="00B419E0" w:rsidRPr="00B419E0" w:rsidRDefault="00B419E0" w:rsidP="00B419E0">
      <w:pPr>
        <w:spacing w:after="0"/>
        <w:rPr>
          <w:rFonts w:ascii="Times New Roman" w:eastAsia="Calibri" w:hAnsi="Times New Roman" w:cs="Times New Roman"/>
          <w:b/>
          <w:bCs/>
          <w:sz w:val="24"/>
          <w:szCs w:val="24"/>
        </w:rPr>
      </w:pPr>
    </w:p>
    <w:p w14:paraId="61B3716D" w14:textId="77777777" w:rsidR="00B419E0" w:rsidRPr="00B419E0" w:rsidRDefault="00B419E0" w:rsidP="00B419E0">
      <w:pPr>
        <w:spacing w:after="0"/>
        <w:rPr>
          <w:rFonts w:ascii="Times New Roman" w:eastAsia="Calibri" w:hAnsi="Times New Roman" w:cs="Times New Roman"/>
          <w:b/>
          <w:bCs/>
          <w:sz w:val="24"/>
          <w:szCs w:val="24"/>
        </w:rPr>
      </w:pPr>
      <w:r w:rsidRPr="00B419E0">
        <w:rPr>
          <w:rFonts w:ascii="Times New Roman" w:eastAsia="Calibri" w:hAnsi="Times New Roman" w:cs="Times New Roman"/>
          <w:b/>
          <w:bCs/>
          <w:sz w:val="24"/>
          <w:szCs w:val="24"/>
        </w:rPr>
        <w:t>Point #2: Satan Has a Kingdom</w:t>
      </w:r>
    </w:p>
    <w:p w14:paraId="3C133EE9" w14:textId="77777777" w:rsidR="00B419E0" w:rsidRPr="00B419E0" w:rsidRDefault="00B419E0" w:rsidP="00B419E0">
      <w:pPr>
        <w:numPr>
          <w:ilvl w:val="0"/>
          <w:numId w:val="6"/>
        </w:numPr>
        <w:spacing w:after="0"/>
        <w:contextualSpacing/>
        <w:rPr>
          <w:rFonts w:ascii="Times New Roman" w:eastAsia="Calibri" w:hAnsi="Times New Roman" w:cs="Times New Roman"/>
          <w:sz w:val="24"/>
          <w:szCs w:val="24"/>
        </w:rPr>
      </w:pPr>
      <w:r w:rsidRPr="00B419E0">
        <w:rPr>
          <w:rFonts w:ascii="Times New Roman" w:eastAsia="Calibri" w:hAnsi="Times New Roman" w:cs="Times New Roman"/>
          <w:sz w:val="24"/>
          <w:szCs w:val="24"/>
        </w:rPr>
        <w:t>Matthew 12:25-26 (NLT)</w:t>
      </w:r>
    </w:p>
    <w:p w14:paraId="49614217" w14:textId="77777777" w:rsidR="00B419E0" w:rsidRPr="00B419E0" w:rsidRDefault="00B419E0" w:rsidP="00B419E0">
      <w:pPr>
        <w:numPr>
          <w:ilvl w:val="0"/>
          <w:numId w:val="6"/>
        </w:numPr>
        <w:spacing w:after="0"/>
        <w:contextualSpacing/>
        <w:rPr>
          <w:rFonts w:ascii="Times New Roman" w:eastAsia="Calibri" w:hAnsi="Times New Roman" w:cs="Times New Roman"/>
          <w:sz w:val="24"/>
          <w:szCs w:val="24"/>
        </w:rPr>
      </w:pPr>
      <w:r w:rsidRPr="00B419E0">
        <w:rPr>
          <w:rFonts w:ascii="Times New Roman" w:eastAsia="Calibri" w:hAnsi="Times New Roman" w:cs="Times New Roman"/>
          <w:sz w:val="24"/>
          <w:szCs w:val="24"/>
        </w:rPr>
        <w:t>II Corinthians 4:4 (KJV)</w:t>
      </w:r>
    </w:p>
    <w:p w14:paraId="33315734" w14:textId="77777777" w:rsidR="00B419E0" w:rsidRPr="00B419E0" w:rsidRDefault="00B419E0" w:rsidP="00B419E0">
      <w:pPr>
        <w:numPr>
          <w:ilvl w:val="0"/>
          <w:numId w:val="6"/>
        </w:numPr>
        <w:spacing w:after="0"/>
        <w:contextualSpacing/>
        <w:rPr>
          <w:rFonts w:ascii="Times New Roman" w:eastAsia="Calibri" w:hAnsi="Times New Roman" w:cs="Times New Roman"/>
          <w:sz w:val="24"/>
          <w:szCs w:val="24"/>
        </w:rPr>
      </w:pPr>
      <w:r w:rsidRPr="00B419E0">
        <w:rPr>
          <w:rFonts w:ascii="Times New Roman" w:eastAsia="Calibri" w:hAnsi="Times New Roman" w:cs="Times New Roman"/>
          <w:sz w:val="24"/>
          <w:szCs w:val="24"/>
        </w:rPr>
        <w:t>John 12:31 (AMP)</w:t>
      </w:r>
    </w:p>
    <w:p w14:paraId="0A157951" w14:textId="77777777" w:rsidR="00B419E0" w:rsidRDefault="00B419E0" w:rsidP="00B419E0">
      <w:pPr>
        <w:spacing w:after="0"/>
        <w:rPr>
          <w:rFonts w:ascii="Times New Roman" w:eastAsia="Calibri" w:hAnsi="Times New Roman" w:cs="Times New Roman"/>
          <w:b/>
          <w:bCs/>
          <w:sz w:val="24"/>
          <w:szCs w:val="24"/>
        </w:rPr>
      </w:pPr>
    </w:p>
    <w:p w14:paraId="002126E1" w14:textId="77777777" w:rsidR="00B419E0" w:rsidRDefault="00B419E0" w:rsidP="00B419E0">
      <w:pPr>
        <w:spacing w:after="0"/>
        <w:rPr>
          <w:rFonts w:ascii="Times New Roman" w:eastAsia="Calibri" w:hAnsi="Times New Roman" w:cs="Times New Roman"/>
          <w:b/>
          <w:bCs/>
          <w:sz w:val="24"/>
          <w:szCs w:val="24"/>
        </w:rPr>
      </w:pPr>
    </w:p>
    <w:p w14:paraId="4DF9ACDB" w14:textId="77777777" w:rsidR="00B419E0" w:rsidRPr="00B419E0" w:rsidRDefault="00B419E0" w:rsidP="00B419E0">
      <w:pPr>
        <w:spacing w:after="0"/>
        <w:rPr>
          <w:rFonts w:ascii="Times New Roman" w:eastAsia="Calibri" w:hAnsi="Times New Roman" w:cs="Times New Roman"/>
          <w:b/>
          <w:bCs/>
          <w:sz w:val="24"/>
          <w:szCs w:val="24"/>
        </w:rPr>
      </w:pPr>
    </w:p>
    <w:p w14:paraId="74DBC89A" w14:textId="77777777" w:rsidR="00B419E0" w:rsidRPr="00B419E0" w:rsidRDefault="00B419E0" w:rsidP="00B419E0">
      <w:pPr>
        <w:spacing w:after="0"/>
        <w:rPr>
          <w:rFonts w:ascii="Times New Roman" w:eastAsia="Calibri" w:hAnsi="Times New Roman" w:cs="Times New Roman"/>
          <w:b/>
          <w:bCs/>
          <w:sz w:val="24"/>
          <w:szCs w:val="24"/>
        </w:rPr>
      </w:pPr>
      <w:r w:rsidRPr="00B419E0">
        <w:rPr>
          <w:rFonts w:ascii="Times New Roman" w:eastAsia="Calibri" w:hAnsi="Times New Roman" w:cs="Times New Roman"/>
          <w:b/>
          <w:bCs/>
          <w:sz w:val="24"/>
          <w:szCs w:val="24"/>
        </w:rPr>
        <w:t>Matthew 12:25-26 (NLT)</w:t>
      </w:r>
    </w:p>
    <w:p w14:paraId="2EABB448" w14:textId="77777777" w:rsidR="00B419E0" w:rsidRPr="00B419E0" w:rsidRDefault="00B419E0" w:rsidP="00B419E0">
      <w:pPr>
        <w:spacing w:after="0"/>
        <w:rPr>
          <w:rFonts w:ascii="Times New Roman" w:eastAsia="Calibri" w:hAnsi="Times New Roman" w:cs="Times New Roman"/>
          <w:sz w:val="24"/>
          <w:szCs w:val="24"/>
        </w:rPr>
      </w:pPr>
      <w:hyperlink r:id="rId15" w:tooltip="Click to study this verse" w:history="1">
        <w:r w:rsidRPr="00B419E0">
          <w:rPr>
            <w:rFonts w:ascii="Times New Roman" w:eastAsia="Calibri" w:hAnsi="Times New Roman" w:cs="Times New Roman"/>
            <w:b/>
            <w:bCs/>
            <w:color w:val="0563C1"/>
            <w:sz w:val="24"/>
            <w:szCs w:val="24"/>
            <w:u w:val="single"/>
            <w:vertAlign w:val="superscript"/>
          </w:rPr>
          <w:t>25</w:t>
        </w:r>
      </w:hyperlink>
      <w:r w:rsidRPr="00B419E0">
        <w:rPr>
          <w:rFonts w:ascii="Times New Roman" w:eastAsia="Calibri" w:hAnsi="Times New Roman" w:cs="Times New Roman"/>
          <w:sz w:val="24"/>
          <w:szCs w:val="24"/>
        </w:rPr>
        <w:t> Jesus knew their thoughts and replied, “Any kingdom divided by civil war is doomed. A town or family splintered by feuding will fall apart. </w:t>
      </w:r>
      <w:hyperlink r:id="rId16" w:tooltip="Click to study this verse" w:history="1">
        <w:r w:rsidRPr="00B419E0">
          <w:rPr>
            <w:rFonts w:ascii="Times New Roman" w:eastAsia="Calibri" w:hAnsi="Times New Roman" w:cs="Times New Roman"/>
            <w:b/>
            <w:bCs/>
            <w:color w:val="0563C1"/>
            <w:sz w:val="24"/>
            <w:szCs w:val="24"/>
            <w:u w:val="single"/>
            <w:vertAlign w:val="superscript"/>
          </w:rPr>
          <w:t>26</w:t>
        </w:r>
      </w:hyperlink>
      <w:r w:rsidRPr="00B419E0">
        <w:rPr>
          <w:rFonts w:ascii="Times New Roman" w:eastAsia="Calibri" w:hAnsi="Times New Roman" w:cs="Times New Roman"/>
          <w:sz w:val="24"/>
          <w:szCs w:val="24"/>
        </w:rPr>
        <w:t> And if Satan is casting out Satan, he is divided and fighting against himself. His own kingdom will not survive. </w:t>
      </w:r>
    </w:p>
    <w:p w14:paraId="0C2FFD36" w14:textId="77777777" w:rsidR="00B419E0" w:rsidRPr="00B419E0" w:rsidRDefault="00B419E0" w:rsidP="00B419E0">
      <w:pPr>
        <w:spacing w:after="0"/>
        <w:rPr>
          <w:rFonts w:ascii="Times New Roman" w:eastAsia="Calibri" w:hAnsi="Times New Roman" w:cs="Times New Roman"/>
          <w:sz w:val="24"/>
          <w:szCs w:val="24"/>
        </w:rPr>
      </w:pPr>
    </w:p>
    <w:p w14:paraId="2811A5EF" w14:textId="77777777" w:rsidR="00B419E0" w:rsidRPr="00B419E0" w:rsidRDefault="00B419E0" w:rsidP="00B419E0">
      <w:pPr>
        <w:spacing w:after="0"/>
        <w:rPr>
          <w:rFonts w:ascii="Times New Roman" w:eastAsia="Calibri" w:hAnsi="Times New Roman" w:cs="Times New Roman"/>
          <w:b/>
          <w:bCs/>
          <w:sz w:val="24"/>
          <w:szCs w:val="24"/>
        </w:rPr>
      </w:pPr>
      <w:r w:rsidRPr="00B419E0">
        <w:rPr>
          <w:rFonts w:ascii="Times New Roman" w:eastAsia="Calibri" w:hAnsi="Times New Roman" w:cs="Times New Roman"/>
          <w:b/>
          <w:bCs/>
          <w:sz w:val="24"/>
          <w:szCs w:val="24"/>
        </w:rPr>
        <w:t>II Corinthians 4:4 (KJV)</w:t>
      </w:r>
    </w:p>
    <w:p w14:paraId="481786D5" w14:textId="77777777" w:rsidR="00B419E0" w:rsidRPr="00B419E0" w:rsidRDefault="00B419E0" w:rsidP="00B419E0">
      <w:pPr>
        <w:spacing w:after="0"/>
        <w:rPr>
          <w:rFonts w:ascii="Times New Roman" w:eastAsia="Calibri" w:hAnsi="Times New Roman" w:cs="Times New Roman"/>
          <w:sz w:val="24"/>
          <w:szCs w:val="24"/>
        </w:rPr>
      </w:pPr>
      <w:hyperlink r:id="rId17" w:tooltip="Click to study this verse" w:history="1">
        <w:r w:rsidRPr="00B419E0">
          <w:rPr>
            <w:rFonts w:ascii="Times New Roman" w:eastAsia="Calibri" w:hAnsi="Times New Roman" w:cs="Times New Roman"/>
            <w:b/>
            <w:bCs/>
            <w:color w:val="0563C1"/>
            <w:sz w:val="24"/>
            <w:szCs w:val="24"/>
            <w:u w:val="single"/>
          </w:rPr>
          <w:t>4</w:t>
        </w:r>
      </w:hyperlink>
      <w:r w:rsidRPr="00B419E0">
        <w:rPr>
          <w:rFonts w:ascii="Times New Roman" w:eastAsia="Calibri" w:hAnsi="Times New Roman" w:cs="Times New Roman"/>
          <w:sz w:val="24"/>
          <w:szCs w:val="24"/>
        </w:rPr>
        <w:t> In whom the god of this world hath blinded the minds of them which believe not, lest the light of the glorious gospel of Christ, who is the image of God, should shine unto them.</w:t>
      </w:r>
    </w:p>
    <w:p w14:paraId="499C7E62" w14:textId="77777777" w:rsidR="00B419E0" w:rsidRPr="00B419E0" w:rsidRDefault="00B419E0" w:rsidP="00B419E0">
      <w:pPr>
        <w:spacing w:after="0"/>
        <w:rPr>
          <w:rFonts w:ascii="Times New Roman" w:eastAsia="Calibri" w:hAnsi="Times New Roman" w:cs="Times New Roman"/>
          <w:sz w:val="24"/>
          <w:szCs w:val="24"/>
        </w:rPr>
      </w:pPr>
    </w:p>
    <w:p w14:paraId="13A949C0" w14:textId="77777777" w:rsidR="00B419E0" w:rsidRPr="00B419E0" w:rsidRDefault="00B419E0" w:rsidP="00B419E0">
      <w:pPr>
        <w:spacing w:after="0"/>
        <w:rPr>
          <w:rFonts w:ascii="Times New Roman" w:eastAsia="Calibri" w:hAnsi="Times New Roman" w:cs="Times New Roman"/>
          <w:b/>
          <w:bCs/>
          <w:sz w:val="24"/>
          <w:szCs w:val="24"/>
        </w:rPr>
      </w:pPr>
      <w:r w:rsidRPr="00B419E0">
        <w:rPr>
          <w:rFonts w:ascii="Times New Roman" w:eastAsia="Calibri" w:hAnsi="Times New Roman" w:cs="Times New Roman"/>
          <w:b/>
          <w:bCs/>
          <w:sz w:val="24"/>
          <w:szCs w:val="24"/>
        </w:rPr>
        <w:t>John 12:31 (AMP)</w:t>
      </w:r>
    </w:p>
    <w:p w14:paraId="607EFD8D" w14:textId="77777777" w:rsidR="00B419E0" w:rsidRPr="00B419E0" w:rsidRDefault="00B419E0" w:rsidP="00B419E0">
      <w:pPr>
        <w:spacing w:after="0"/>
        <w:rPr>
          <w:rFonts w:ascii="Times New Roman" w:eastAsia="Calibri" w:hAnsi="Times New Roman" w:cs="Times New Roman"/>
          <w:sz w:val="24"/>
          <w:szCs w:val="24"/>
        </w:rPr>
      </w:pPr>
      <w:hyperlink r:id="rId18" w:history="1">
        <w:r w:rsidRPr="00B419E0">
          <w:rPr>
            <w:rFonts w:ascii="Times New Roman" w:eastAsia="Calibri" w:hAnsi="Times New Roman" w:cs="Times New Roman"/>
            <w:b/>
            <w:bCs/>
            <w:color w:val="0563C1"/>
            <w:sz w:val="24"/>
            <w:szCs w:val="24"/>
            <w:u w:val="single"/>
          </w:rPr>
          <w:t>31</w:t>
        </w:r>
      </w:hyperlink>
      <w:r w:rsidRPr="00B419E0">
        <w:rPr>
          <w:rFonts w:ascii="Times New Roman" w:eastAsia="Calibri" w:hAnsi="Times New Roman" w:cs="Times New Roman"/>
          <w:sz w:val="24"/>
          <w:szCs w:val="24"/>
        </w:rPr>
        <w:t> Now the judgment (crisis) of this world is coming on [sentence is now being passed on this world]. Now the ruler (evil genius, prince) of this world shall be cast out (expelled).</w:t>
      </w:r>
    </w:p>
    <w:p w14:paraId="02D1E9E9" w14:textId="77777777" w:rsidR="00B419E0" w:rsidRPr="00B419E0" w:rsidRDefault="00B419E0" w:rsidP="00B419E0">
      <w:pPr>
        <w:spacing w:after="0"/>
        <w:rPr>
          <w:rFonts w:ascii="Times New Roman" w:eastAsia="Calibri" w:hAnsi="Times New Roman" w:cs="Times New Roman"/>
          <w:sz w:val="24"/>
          <w:szCs w:val="24"/>
        </w:rPr>
      </w:pPr>
    </w:p>
    <w:p w14:paraId="4A074166" w14:textId="77777777" w:rsidR="00B419E0" w:rsidRPr="00B419E0" w:rsidRDefault="00B419E0" w:rsidP="00B419E0">
      <w:pPr>
        <w:spacing w:after="0"/>
        <w:rPr>
          <w:rFonts w:ascii="Times New Roman" w:eastAsia="Calibri" w:hAnsi="Times New Roman" w:cs="Times New Roman"/>
          <w:b/>
          <w:bCs/>
          <w:sz w:val="24"/>
          <w:szCs w:val="24"/>
        </w:rPr>
      </w:pPr>
      <w:r w:rsidRPr="00B419E0">
        <w:rPr>
          <w:rFonts w:ascii="Times New Roman" w:eastAsia="Calibri" w:hAnsi="Times New Roman" w:cs="Times New Roman"/>
          <w:b/>
          <w:bCs/>
          <w:sz w:val="24"/>
          <w:szCs w:val="24"/>
        </w:rPr>
        <w:t>Point #3: Christ’s Kingdom is His Church, Satan’s Kingdom is the World</w:t>
      </w:r>
    </w:p>
    <w:p w14:paraId="1364B0EA" w14:textId="77777777" w:rsidR="00B419E0" w:rsidRPr="00B419E0" w:rsidRDefault="00B419E0" w:rsidP="00B419E0">
      <w:pPr>
        <w:numPr>
          <w:ilvl w:val="0"/>
          <w:numId w:val="7"/>
        </w:numPr>
        <w:spacing w:after="0"/>
        <w:contextualSpacing/>
        <w:rPr>
          <w:rFonts w:ascii="Times New Roman" w:eastAsia="Calibri" w:hAnsi="Times New Roman" w:cs="Times New Roman"/>
          <w:sz w:val="24"/>
          <w:szCs w:val="24"/>
        </w:rPr>
      </w:pPr>
      <w:r w:rsidRPr="00B419E0">
        <w:rPr>
          <w:rFonts w:ascii="Times New Roman" w:eastAsia="Calibri" w:hAnsi="Times New Roman" w:cs="Times New Roman"/>
          <w:sz w:val="24"/>
          <w:szCs w:val="24"/>
        </w:rPr>
        <w:t>I Peter 2:9 (AMP)</w:t>
      </w:r>
    </w:p>
    <w:p w14:paraId="18E3B6BC" w14:textId="77777777" w:rsidR="00B419E0" w:rsidRPr="00B419E0" w:rsidRDefault="00B419E0" w:rsidP="00B419E0">
      <w:pPr>
        <w:numPr>
          <w:ilvl w:val="0"/>
          <w:numId w:val="7"/>
        </w:numPr>
        <w:spacing w:after="0"/>
        <w:contextualSpacing/>
        <w:rPr>
          <w:rFonts w:ascii="Times New Roman" w:eastAsia="Calibri" w:hAnsi="Times New Roman" w:cs="Times New Roman"/>
          <w:sz w:val="24"/>
          <w:szCs w:val="24"/>
        </w:rPr>
      </w:pPr>
      <w:r w:rsidRPr="00B419E0">
        <w:rPr>
          <w:rFonts w:ascii="Times New Roman" w:eastAsia="Calibri" w:hAnsi="Times New Roman" w:cs="Times New Roman"/>
          <w:sz w:val="24"/>
          <w:szCs w:val="24"/>
        </w:rPr>
        <w:t>Ephesians 2:2 (AMP)</w:t>
      </w:r>
    </w:p>
    <w:p w14:paraId="72E606D6" w14:textId="77777777" w:rsidR="00B419E0" w:rsidRPr="00B419E0" w:rsidRDefault="00B419E0" w:rsidP="00B419E0">
      <w:pPr>
        <w:spacing w:after="0"/>
        <w:rPr>
          <w:rFonts w:ascii="Times New Roman" w:eastAsia="Calibri" w:hAnsi="Times New Roman" w:cs="Times New Roman"/>
          <w:sz w:val="24"/>
          <w:szCs w:val="24"/>
        </w:rPr>
      </w:pPr>
    </w:p>
    <w:p w14:paraId="7DA136F3" w14:textId="77777777" w:rsidR="00B419E0" w:rsidRPr="00B419E0" w:rsidRDefault="00B419E0" w:rsidP="00B419E0">
      <w:pPr>
        <w:spacing w:after="0"/>
        <w:rPr>
          <w:rFonts w:ascii="Times New Roman" w:eastAsia="Calibri" w:hAnsi="Times New Roman" w:cs="Times New Roman"/>
          <w:b/>
          <w:bCs/>
          <w:sz w:val="24"/>
          <w:szCs w:val="24"/>
        </w:rPr>
      </w:pPr>
      <w:r w:rsidRPr="00B419E0">
        <w:rPr>
          <w:rFonts w:ascii="Times New Roman" w:eastAsia="Calibri" w:hAnsi="Times New Roman" w:cs="Times New Roman"/>
          <w:b/>
          <w:bCs/>
          <w:sz w:val="24"/>
          <w:szCs w:val="24"/>
        </w:rPr>
        <w:t>I Peter 2:9 (AMP)</w:t>
      </w:r>
    </w:p>
    <w:p w14:paraId="2CC6082E" w14:textId="77777777" w:rsidR="00B419E0" w:rsidRPr="00B419E0" w:rsidRDefault="00B419E0" w:rsidP="00B419E0">
      <w:pPr>
        <w:spacing w:after="0"/>
        <w:rPr>
          <w:rFonts w:ascii="Times New Roman" w:eastAsia="Calibri" w:hAnsi="Times New Roman" w:cs="Times New Roman"/>
          <w:sz w:val="24"/>
          <w:szCs w:val="24"/>
        </w:rPr>
      </w:pPr>
      <w:hyperlink r:id="rId19" w:history="1">
        <w:r w:rsidRPr="00B419E0">
          <w:rPr>
            <w:rFonts w:ascii="Times New Roman" w:eastAsia="Calibri" w:hAnsi="Times New Roman" w:cs="Times New Roman"/>
            <w:b/>
            <w:bCs/>
            <w:color w:val="0563C1"/>
            <w:sz w:val="24"/>
            <w:szCs w:val="24"/>
            <w:u w:val="single"/>
          </w:rPr>
          <w:t>9</w:t>
        </w:r>
      </w:hyperlink>
      <w:r w:rsidRPr="00B419E0">
        <w:rPr>
          <w:rFonts w:ascii="Times New Roman" w:eastAsia="Calibri" w:hAnsi="Times New Roman" w:cs="Times New Roman"/>
          <w:sz w:val="24"/>
          <w:szCs w:val="24"/>
        </w:rPr>
        <w:t> But you are a chosen race, a royal priesthood, a dedicated nation, [God’s] own purchased, special people, that you may set forth the wonderful deeds </w:t>
      </w:r>
      <w:r w:rsidRPr="00B419E0">
        <w:rPr>
          <w:rFonts w:ascii="Times New Roman" w:eastAsia="Calibri" w:hAnsi="Times New Roman" w:cs="Times New Roman"/>
          <w:i/>
          <w:iCs/>
          <w:sz w:val="24"/>
          <w:szCs w:val="24"/>
        </w:rPr>
        <w:t>and</w:t>
      </w:r>
      <w:r w:rsidRPr="00B419E0">
        <w:rPr>
          <w:rFonts w:ascii="Times New Roman" w:eastAsia="Calibri" w:hAnsi="Times New Roman" w:cs="Times New Roman"/>
          <w:sz w:val="24"/>
          <w:szCs w:val="24"/>
        </w:rPr>
        <w:t> display the virtues and perfections of Him Who called you out of darkness into His marvelous light.</w:t>
      </w:r>
    </w:p>
    <w:p w14:paraId="4434A8F3" w14:textId="77777777" w:rsidR="00B419E0" w:rsidRPr="00B419E0" w:rsidRDefault="00B419E0" w:rsidP="00B419E0">
      <w:pPr>
        <w:spacing w:after="0"/>
        <w:rPr>
          <w:rFonts w:ascii="Times New Roman" w:eastAsia="Calibri" w:hAnsi="Times New Roman" w:cs="Times New Roman"/>
          <w:sz w:val="24"/>
          <w:szCs w:val="24"/>
        </w:rPr>
      </w:pPr>
    </w:p>
    <w:p w14:paraId="33423CC2" w14:textId="77777777" w:rsidR="00B419E0" w:rsidRPr="00B419E0" w:rsidRDefault="00B419E0" w:rsidP="00B419E0">
      <w:pPr>
        <w:spacing w:after="0"/>
        <w:rPr>
          <w:rFonts w:ascii="Times New Roman" w:eastAsia="Calibri" w:hAnsi="Times New Roman" w:cs="Times New Roman"/>
          <w:b/>
          <w:bCs/>
          <w:sz w:val="24"/>
          <w:szCs w:val="24"/>
        </w:rPr>
      </w:pPr>
      <w:r w:rsidRPr="00B419E0">
        <w:rPr>
          <w:rFonts w:ascii="Times New Roman" w:eastAsia="Calibri" w:hAnsi="Times New Roman" w:cs="Times New Roman"/>
          <w:b/>
          <w:bCs/>
          <w:sz w:val="24"/>
          <w:szCs w:val="24"/>
        </w:rPr>
        <w:t>Ephesians 2:2 (AMP)</w:t>
      </w:r>
    </w:p>
    <w:p w14:paraId="0F21A716" w14:textId="77777777" w:rsidR="00B419E0" w:rsidRPr="00B419E0" w:rsidRDefault="00B419E0" w:rsidP="00B419E0">
      <w:pPr>
        <w:spacing w:after="0"/>
        <w:rPr>
          <w:rFonts w:ascii="Times New Roman" w:eastAsia="Calibri" w:hAnsi="Times New Roman" w:cs="Times New Roman"/>
          <w:sz w:val="24"/>
          <w:szCs w:val="24"/>
        </w:rPr>
      </w:pPr>
      <w:hyperlink r:id="rId20" w:tooltip="Click to study this verse" w:history="1">
        <w:r w:rsidRPr="00B419E0">
          <w:rPr>
            <w:rFonts w:ascii="Times New Roman" w:eastAsia="Calibri" w:hAnsi="Times New Roman" w:cs="Times New Roman"/>
            <w:b/>
            <w:bCs/>
            <w:color w:val="0563C1"/>
            <w:sz w:val="24"/>
            <w:szCs w:val="24"/>
            <w:u w:val="single"/>
          </w:rPr>
          <w:t>2</w:t>
        </w:r>
      </w:hyperlink>
      <w:r w:rsidRPr="00B419E0">
        <w:rPr>
          <w:rFonts w:ascii="Times New Roman" w:eastAsia="Calibri" w:hAnsi="Times New Roman" w:cs="Times New Roman"/>
          <w:sz w:val="24"/>
          <w:szCs w:val="24"/>
        </w:rPr>
        <w:t> In which at one time you walked [habitually]. You were following the course </w:t>
      </w:r>
      <w:r w:rsidRPr="00B419E0">
        <w:rPr>
          <w:rFonts w:ascii="Times New Roman" w:eastAsia="Calibri" w:hAnsi="Times New Roman" w:cs="Times New Roman"/>
          <w:i/>
          <w:iCs/>
          <w:sz w:val="24"/>
          <w:szCs w:val="24"/>
        </w:rPr>
        <w:t>and</w:t>
      </w:r>
      <w:r w:rsidRPr="00B419E0">
        <w:rPr>
          <w:rFonts w:ascii="Times New Roman" w:eastAsia="Calibri" w:hAnsi="Times New Roman" w:cs="Times New Roman"/>
          <w:sz w:val="24"/>
          <w:szCs w:val="24"/>
        </w:rPr>
        <w:t> fashion of this world [were under the sway of the tendency of this present age], following the prince of the power of the air. [You were obedient to and under the control of] the [demon] spirit that still constantly works in the sons of disobedience [the careless, the rebellious, and the unbelieving, who go against the purposes of God].</w:t>
      </w:r>
    </w:p>
    <w:p w14:paraId="1913AAD8" w14:textId="77777777" w:rsidR="00B419E0" w:rsidRPr="00B419E0" w:rsidRDefault="00B419E0" w:rsidP="00B419E0">
      <w:pPr>
        <w:spacing w:after="0"/>
        <w:rPr>
          <w:rFonts w:ascii="Times New Roman" w:eastAsia="Calibri" w:hAnsi="Times New Roman" w:cs="Times New Roman"/>
          <w:sz w:val="24"/>
          <w:szCs w:val="24"/>
        </w:rPr>
      </w:pPr>
    </w:p>
    <w:p w14:paraId="228DEE9F" w14:textId="77777777" w:rsidR="00B419E0" w:rsidRPr="00B419E0" w:rsidRDefault="00B419E0" w:rsidP="00B419E0">
      <w:pPr>
        <w:spacing w:after="0"/>
        <w:rPr>
          <w:rFonts w:ascii="Times New Roman" w:eastAsia="Calibri" w:hAnsi="Times New Roman" w:cs="Times New Roman"/>
          <w:b/>
          <w:bCs/>
          <w:sz w:val="24"/>
          <w:szCs w:val="24"/>
        </w:rPr>
      </w:pPr>
      <w:r w:rsidRPr="00B419E0">
        <w:rPr>
          <w:rFonts w:ascii="Times New Roman" w:eastAsia="Calibri" w:hAnsi="Times New Roman" w:cs="Times New Roman"/>
          <w:b/>
          <w:bCs/>
          <w:sz w:val="24"/>
          <w:szCs w:val="24"/>
        </w:rPr>
        <w:t>INVITATION</w:t>
      </w:r>
    </w:p>
    <w:p w14:paraId="6222E0F5" w14:textId="32C7C4A7" w:rsidR="00B419E0" w:rsidRPr="00B419E0" w:rsidRDefault="00B419E0" w:rsidP="00B419E0">
      <w:pPr>
        <w:spacing w:after="0"/>
        <w:rPr>
          <w:rFonts w:ascii="Times New Roman" w:eastAsia="Calibri" w:hAnsi="Times New Roman" w:cs="Times New Roman"/>
          <w:b/>
          <w:bCs/>
          <w:sz w:val="24"/>
          <w:szCs w:val="24"/>
        </w:rPr>
      </w:pPr>
      <w:r w:rsidRPr="00B419E0">
        <w:rPr>
          <w:rFonts w:ascii="Times New Roman" w:eastAsia="Calibri" w:hAnsi="Times New Roman" w:cs="Times New Roman"/>
          <w:b/>
          <w:bCs/>
          <w:sz w:val="24"/>
          <w:szCs w:val="24"/>
        </w:rPr>
        <w:t>1.</w:t>
      </w:r>
      <w:r w:rsidRPr="00B419E0">
        <w:rPr>
          <w:rFonts w:ascii="Times New Roman" w:eastAsia="Calibri" w:hAnsi="Times New Roman" w:cs="Times New Roman"/>
          <w:b/>
          <w:bCs/>
          <w:sz w:val="24"/>
          <w:szCs w:val="24"/>
        </w:rPr>
        <w:tab/>
        <w:t xml:space="preserve">HEAR the GOSPEL ~ Romans 10:17  </w:t>
      </w:r>
    </w:p>
    <w:p w14:paraId="6F1CF782" w14:textId="77777777" w:rsidR="00B419E0" w:rsidRPr="00B419E0" w:rsidRDefault="00B419E0" w:rsidP="00B419E0">
      <w:pPr>
        <w:spacing w:after="0"/>
        <w:rPr>
          <w:rFonts w:ascii="Times New Roman" w:eastAsia="Calibri" w:hAnsi="Times New Roman" w:cs="Times New Roman"/>
          <w:b/>
          <w:bCs/>
          <w:sz w:val="24"/>
          <w:szCs w:val="24"/>
        </w:rPr>
      </w:pPr>
      <w:r w:rsidRPr="00B419E0">
        <w:rPr>
          <w:rFonts w:ascii="Times New Roman" w:eastAsia="Calibri" w:hAnsi="Times New Roman" w:cs="Times New Roman"/>
          <w:b/>
          <w:bCs/>
          <w:sz w:val="24"/>
          <w:szCs w:val="24"/>
        </w:rPr>
        <w:t>2.</w:t>
      </w:r>
      <w:r w:rsidRPr="00B419E0">
        <w:rPr>
          <w:rFonts w:ascii="Times New Roman" w:eastAsia="Calibri" w:hAnsi="Times New Roman" w:cs="Times New Roman"/>
          <w:b/>
          <w:bCs/>
          <w:sz w:val="24"/>
          <w:szCs w:val="24"/>
        </w:rPr>
        <w:tab/>
        <w:t>BELIEVE ~ Hebrews 11:6</w:t>
      </w:r>
    </w:p>
    <w:p w14:paraId="30FFEED0" w14:textId="77777777" w:rsidR="00B419E0" w:rsidRPr="00B419E0" w:rsidRDefault="00B419E0" w:rsidP="00B419E0">
      <w:pPr>
        <w:spacing w:after="0"/>
        <w:rPr>
          <w:rFonts w:ascii="Times New Roman" w:eastAsia="Calibri" w:hAnsi="Times New Roman" w:cs="Times New Roman"/>
          <w:b/>
          <w:bCs/>
          <w:sz w:val="24"/>
          <w:szCs w:val="24"/>
        </w:rPr>
      </w:pPr>
      <w:r w:rsidRPr="00B419E0">
        <w:rPr>
          <w:rFonts w:ascii="Times New Roman" w:eastAsia="Calibri" w:hAnsi="Times New Roman" w:cs="Times New Roman"/>
          <w:b/>
          <w:bCs/>
          <w:sz w:val="24"/>
          <w:szCs w:val="24"/>
        </w:rPr>
        <w:t>3.</w:t>
      </w:r>
      <w:r w:rsidRPr="00B419E0">
        <w:rPr>
          <w:rFonts w:ascii="Times New Roman" w:eastAsia="Calibri" w:hAnsi="Times New Roman" w:cs="Times New Roman"/>
          <w:b/>
          <w:bCs/>
          <w:sz w:val="24"/>
          <w:szCs w:val="24"/>
        </w:rPr>
        <w:tab/>
        <w:t>REPENT ~ Luke 13:3</w:t>
      </w:r>
    </w:p>
    <w:p w14:paraId="7F0D20C5" w14:textId="77777777" w:rsidR="00B419E0" w:rsidRPr="00B419E0" w:rsidRDefault="00B419E0" w:rsidP="00B419E0">
      <w:pPr>
        <w:spacing w:after="0"/>
        <w:rPr>
          <w:rFonts w:ascii="Times New Roman" w:eastAsia="Calibri" w:hAnsi="Times New Roman" w:cs="Times New Roman"/>
          <w:b/>
          <w:bCs/>
          <w:sz w:val="24"/>
          <w:szCs w:val="24"/>
        </w:rPr>
      </w:pPr>
      <w:r w:rsidRPr="00B419E0">
        <w:rPr>
          <w:rFonts w:ascii="Times New Roman" w:eastAsia="Calibri" w:hAnsi="Times New Roman" w:cs="Times New Roman"/>
          <w:b/>
          <w:bCs/>
          <w:sz w:val="24"/>
          <w:szCs w:val="24"/>
        </w:rPr>
        <w:t>4.</w:t>
      </w:r>
      <w:r w:rsidRPr="00B419E0">
        <w:rPr>
          <w:rFonts w:ascii="Times New Roman" w:eastAsia="Calibri" w:hAnsi="Times New Roman" w:cs="Times New Roman"/>
          <w:b/>
          <w:bCs/>
          <w:sz w:val="24"/>
          <w:szCs w:val="24"/>
        </w:rPr>
        <w:tab/>
        <w:t xml:space="preserve">CONFESS ~ Matthew 10:32-33 </w:t>
      </w:r>
    </w:p>
    <w:p w14:paraId="1A65B275" w14:textId="77777777" w:rsidR="00B419E0" w:rsidRDefault="00B419E0" w:rsidP="00B419E0">
      <w:pPr>
        <w:spacing w:after="0"/>
        <w:rPr>
          <w:rFonts w:ascii="Times New Roman" w:eastAsia="Calibri" w:hAnsi="Times New Roman" w:cs="Times New Roman"/>
          <w:b/>
          <w:bCs/>
          <w:sz w:val="24"/>
          <w:szCs w:val="24"/>
        </w:rPr>
      </w:pPr>
      <w:r w:rsidRPr="00B419E0">
        <w:rPr>
          <w:rFonts w:ascii="Times New Roman" w:eastAsia="Calibri" w:hAnsi="Times New Roman" w:cs="Times New Roman"/>
          <w:b/>
          <w:bCs/>
          <w:sz w:val="24"/>
          <w:szCs w:val="24"/>
        </w:rPr>
        <w:t>5.</w:t>
      </w:r>
      <w:r w:rsidRPr="00B419E0">
        <w:rPr>
          <w:rFonts w:ascii="Times New Roman" w:eastAsia="Calibri" w:hAnsi="Times New Roman" w:cs="Times New Roman"/>
          <w:b/>
          <w:bCs/>
          <w:sz w:val="24"/>
          <w:szCs w:val="24"/>
        </w:rPr>
        <w:tab/>
        <w:t>BE BAPTIZED ~ Acts 22:16</w:t>
      </w:r>
    </w:p>
    <w:p w14:paraId="2B3FCCF7" w14:textId="06B9C989" w:rsidR="00B419E0" w:rsidRDefault="00B419E0" w:rsidP="00B419E0">
      <w:pPr>
        <w:spacing w:after="0"/>
        <w:rPr>
          <w:rFonts w:ascii="Times New Roman" w:eastAsia="Calibri" w:hAnsi="Times New Roman" w:cs="Times New Roman"/>
          <w:b/>
          <w:bCs/>
          <w:sz w:val="24"/>
          <w:szCs w:val="24"/>
        </w:rPr>
      </w:pPr>
      <w:r>
        <w:rPr>
          <w:rFonts w:ascii="Times New Roman" w:eastAsia="Calibri" w:hAnsi="Times New Roman" w:cs="Times New Roman"/>
          <w:b/>
          <w:bCs/>
          <w:sz w:val="24"/>
          <w:szCs w:val="24"/>
        </w:rPr>
        <w:t>6.</w:t>
      </w:r>
      <w:r>
        <w:rPr>
          <w:rFonts w:ascii="Times New Roman" w:eastAsia="Calibri" w:hAnsi="Times New Roman" w:cs="Times New Roman"/>
          <w:b/>
          <w:bCs/>
          <w:sz w:val="24"/>
          <w:szCs w:val="24"/>
        </w:rPr>
        <w:tab/>
        <w:t>BE FAITHFUL UNTO DEATH ~ Revelation 2:10</w:t>
      </w:r>
    </w:p>
    <w:p w14:paraId="26882635" w14:textId="77777777" w:rsidR="00B419E0" w:rsidRPr="00B419E0" w:rsidRDefault="00B419E0" w:rsidP="00B419E0">
      <w:pPr>
        <w:spacing w:after="0"/>
        <w:rPr>
          <w:rFonts w:ascii="Times New Roman" w:eastAsia="Calibri" w:hAnsi="Times New Roman" w:cs="Times New Roman"/>
          <w:b/>
          <w:bCs/>
          <w:sz w:val="24"/>
          <w:szCs w:val="24"/>
        </w:rPr>
      </w:pPr>
    </w:p>
    <w:p w14:paraId="13719374" w14:textId="77777777" w:rsidR="008C18D7" w:rsidRPr="00B419E0" w:rsidRDefault="008C18D7" w:rsidP="00B419E0"/>
    <w:sectPr w:rsidR="008C18D7" w:rsidRPr="00B419E0">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073C8" w14:textId="77777777" w:rsidR="00970DF6" w:rsidRDefault="00970DF6" w:rsidP="008C18D7">
      <w:pPr>
        <w:spacing w:after="0" w:line="240" w:lineRule="auto"/>
      </w:pPr>
      <w:r>
        <w:separator/>
      </w:r>
    </w:p>
  </w:endnote>
  <w:endnote w:type="continuationSeparator" w:id="0">
    <w:p w14:paraId="25058BE8" w14:textId="77777777" w:rsidR="00970DF6" w:rsidRDefault="00970DF6" w:rsidP="008C1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2266381"/>
      <w:docPartObj>
        <w:docPartGallery w:val="Page Numbers (Bottom of Page)"/>
        <w:docPartUnique/>
      </w:docPartObj>
    </w:sdtPr>
    <w:sdtContent>
      <w:sdt>
        <w:sdtPr>
          <w:id w:val="-1705238520"/>
          <w:docPartObj>
            <w:docPartGallery w:val="Page Numbers (Top of Page)"/>
            <w:docPartUnique/>
          </w:docPartObj>
        </w:sdtPr>
        <w:sdtContent>
          <w:p w14:paraId="01254D0C" w14:textId="5313A139" w:rsidR="008C18D7" w:rsidRDefault="008C18D7">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Pr>
                <w:b/>
                <w:bCs/>
                <w:sz w:val="24"/>
                <w:szCs w:val="24"/>
              </w:rPr>
              <w:tab/>
            </w:r>
            <w:r>
              <w:rPr>
                <w:b/>
                <w:bCs/>
                <w:sz w:val="24"/>
                <w:szCs w:val="24"/>
              </w:rPr>
              <w:tab/>
            </w:r>
            <w:r w:rsidR="00B419E0" w:rsidRPr="00B419E0">
              <w:rPr>
                <w:rFonts w:ascii="Brush Script MT" w:hAnsi="Brush Script MT"/>
                <w:b/>
                <w:bCs/>
                <w:sz w:val="36"/>
                <w:szCs w:val="36"/>
              </w:rPr>
              <w:t>Eddie Williams</w:t>
            </w:r>
            <w:r w:rsidR="00722B06" w:rsidRPr="000733CC">
              <w:rPr>
                <w:rFonts w:ascii="Brush Script MT" w:hAnsi="Brush Script MT"/>
                <w:b/>
                <w:bCs/>
                <w:sz w:val="36"/>
                <w:szCs w:val="36"/>
              </w:rPr>
              <w:t xml:space="preserve"> ~ </w:t>
            </w:r>
            <w:r w:rsidR="00B419E0">
              <w:rPr>
                <w:rFonts w:ascii="Brush Script MT" w:hAnsi="Brush Script MT"/>
                <w:b/>
                <w:bCs/>
                <w:sz w:val="36"/>
                <w:szCs w:val="36"/>
              </w:rPr>
              <w:t>February 8, 2026</w:t>
            </w:r>
          </w:p>
        </w:sdtContent>
      </w:sdt>
    </w:sdtContent>
  </w:sdt>
  <w:p w14:paraId="0F09752B" w14:textId="77777777" w:rsidR="008C18D7" w:rsidRDefault="008C1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8EDE8" w14:textId="77777777" w:rsidR="00970DF6" w:rsidRDefault="00970DF6" w:rsidP="008C18D7">
      <w:pPr>
        <w:spacing w:after="0" w:line="240" w:lineRule="auto"/>
      </w:pPr>
      <w:r>
        <w:separator/>
      </w:r>
    </w:p>
  </w:footnote>
  <w:footnote w:type="continuationSeparator" w:id="0">
    <w:p w14:paraId="48AF29EA" w14:textId="77777777" w:rsidR="00970DF6" w:rsidRDefault="00970DF6" w:rsidP="008C18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90B47" w14:textId="0C011D93" w:rsidR="008C18D7" w:rsidRPr="00B419E0" w:rsidRDefault="00B419E0" w:rsidP="00B419E0">
    <w:pPr>
      <w:tabs>
        <w:tab w:val="center" w:pos="4680"/>
        <w:tab w:val="right" w:pos="9360"/>
      </w:tabs>
      <w:spacing w:after="0" w:line="240" w:lineRule="auto"/>
      <w:jc w:val="center"/>
      <w:rPr>
        <w:rFonts w:ascii="Calibri" w:eastAsia="Calibri" w:hAnsi="Calibri" w:cs="Times New Roman"/>
      </w:rPr>
    </w:pPr>
    <w:r w:rsidRPr="00B419E0">
      <w:rPr>
        <w:rFonts w:ascii="Calibri" w:eastAsia="Calibri" w:hAnsi="Calibri" w:cs="Times New Roman"/>
        <w:b/>
        <w:bCs/>
        <w:sz w:val="36"/>
        <w:szCs w:val="36"/>
      </w:rPr>
      <w:t>Forgiveness of Sin Is Only in Christ’s Church According to What is Written in the Bible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F0741"/>
    <w:multiLevelType w:val="hybridMultilevel"/>
    <w:tmpl w:val="F07EA694"/>
    <w:lvl w:ilvl="0" w:tplc="3EE65D96">
      <w:start w:val="1"/>
      <w:numFmt w:val="decimal"/>
      <w:lvlText w:val="%1."/>
      <w:lvlJc w:val="left"/>
      <w:pPr>
        <w:ind w:left="720" w:hanging="360"/>
      </w:pPr>
      <w:rPr>
        <w:rFonts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F435D4"/>
    <w:multiLevelType w:val="hybridMultilevel"/>
    <w:tmpl w:val="716A6136"/>
    <w:lvl w:ilvl="0" w:tplc="1A824CE0">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0D4190"/>
    <w:multiLevelType w:val="hybridMultilevel"/>
    <w:tmpl w:val="FA78870E"/>
    <w:lvl w:ilvl="0" w:tplc="52D8BD68">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550B58"/>
    <w:multiLevelType w:val="hybridMultilevel"/>
    <w:tmpl w:val="F89AF526"/>
    <w:lvl w:ilvl="0" w:tplc="52D8BD68">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B309B3"/>
    <w:multiLevelType w:val="hybridMultilevel"/>
    <w:tmpl w:val="821C1338"/>
    <w:lvl w:ilvl="0" w:tplc="1A824CE0">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B2072A"/>
    <w:multiLevelType w:val="hybridMultilevel"/>
    <w:tmpl w:val="1C9A98DE"/>
    <w:lvl w:ilvl="0" w:tplc="1A824CE0">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8E65C6"/>
    <w:multiLevelType w:val="hybridMultilevel"/>
    <w:tmpl w:val="50309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1140457">
    <w:abstractNumId w:val="3"/>
  </w:num>
  <w:num w:numId="2" w16cid:durableId="1803886254">
    <w:abstractNumId w:val="0"/>
  </w:num>
  <w:num w:numId="3" w16cid:durableId="523861960">
    <w:abstractNumId w:val="2"/>
  </w:num>
  <w:num w:numId="4" w16cid:durableId="2055889799">
    <w:abstractNumId w:val="6"/>
  </w:num>
  <w:num w:numId="5" w16cid:durableId="1209992056">
    <w:abstractNumId w:val="5"/>
  </w:num>
  <w:num w:numId="6" w16cid:durableId="557477897">
    <w:abstractNumId w:val="1"/>
  </w:num>
  <w:num w:numId="7" w16cid:durableId="20203105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9E0"/>
    <w:rsid w:val="00045F22"/>
    <w:rsid w:val="000733CC"/>
    <w:rsid w:val="001604DD"/>
    <w:rsid w:val="00161409"/>
    <w:rsid w:val="001948B7"/>
    <w:rsid w:val="002D3D9A"/>
    <w:rsid w:val="003D6332"/>
    <w:rsid w:val="00461379"/>
    <w:rsid w:val="00722B06"/>
    <w:rsid w:val="008C18D7"/>
    <w:rsid w:val="00936EA4"/>
    <w:rsid w:val="00970DF6"/>
    <w:rsid w:val="009758DD"/>
    <w:rsid w:val="00B419E0"/>
    <w:rsid w:val="00BF32C5"/>
    <w:rsid w:val="00C82219"/>
    <w:rsid w:val="00D71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EC47B"/>
  <w15:chartTrackingRefBased/>
  <w15:docId w15:val="{458EAB15-6BC8-4B65-BF85-6764BEC7F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18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8D7"/>
  </w:style>
  <w:style w:type="paragraph" w:styleId="Footer">
    <w:name w:val="footer"/>
    <w:basedOn w:val="Normal"/>
    <w:link w:val="FooterChar"/>
    <w:uiPriority w:val="99"/>
    <w:unhideWhenUsed/>
    <w:rsid w:val="008C18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8D7"/>
  </w:style>
  <w:style w:type="paragraph" w:styleId="ListParagraph">
    <w:name w:val="List Paragraph"/>
    <w:basedOn w:val="Normal"/>
    <w:uiPriority w:val="34"/>
    <w:qFormat/>
    <w:rsid w:val="008C18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udylight.org/desk/?q=col%201:13&amp;t1=en_esv&amp;sr=1" TargetMode="External"/><Relationship Id="rId13" Type="http://schemas.openxmlformats.org/officeDocument/2006/relationships/hyperlink" Target="https://www.studylight.org/desk/?q=col%201:13&amp;t1=en_nlt&amp;sr=1" TargetMode="External"/><Relationship Id="rId18" Type="http://schemas.openxmlformats.org/officeDocument/2006/relationships/hyperlink" Target="https://www.studylight.org/desk/?q=joh%2012:31&amp;t1=en_amp&amp;sr=1"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studylight.org/desk/?q=col%201:12&amp;t1=en_esv&amp;sr=1" TargetMode="External"/><Relationship Id="rId12" Type="http://schemas.openxmlformats.org/officeDocument/2006/relationships/hyperlink" Target="https://www.studylight.org/desk/?q=1th%202:12&amp;t1=en_nlt&amp;sr=1" TargetMode="External"/><Relationship Id="rId17" Type="http://schemas.openxmlformats.org/officeDocument/2006/relationships/hyperlink" Target="https://www.studylight.org/desk/?q=2co%204:4&amp;t1=en_kjv&amp;sr=1" TargetMode="External"/><Relationship Id="rId2" Type="http://schemas.openxmlformats.org/officeDocument/2006/relationships/styles" Target="styles.xml"/><Relationship Id="rId16" Type="http://schemas.openxmlformats.org/officeDocument/2006/relationships/hyperlink" Target="https://www.studylight.org/desk/?q=mt%2012:26&amp;t1=en_nlt&amp;sr=1" TargetMode="External"/><Relationship Id="rId20" Type="http://schemas.openxmlformats.org/officeDocument/2006/relationships/hyperlink" Target="https://www.studylight.org/desk/?q=eph%202:2&amp;t1=en_amp&amp;sr=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udylight.org/desk/?q=mt%2016:19&amp;t1=en_kjv&amp;sr=1"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studylight.org/desk/?q=mt%2012:25&amp;t1=en_nlt&amp;sr=1" TargetMode="External"/><Relationship Id="rId23" Type="http://schemas.openxmlformats.org/officeDocument/2006/relationships/fontTable" Target="fontTable.xml"/><Relationship Id="rId10" Type="http://schemas.openxmlformats.org/officeDocument/2006/relationships/hyperlink" Target="https://www.studylight.org/desk/?q=mt%2016:18&amp;t1=en_kjv&amp;sr=1" TargetMode="External"/><Relationship Id="rId19" Type="http://schemas.openxmlformats.org/officeDocument/2006/relationships/hyperlink" Target="https://www.studylight.org/desk/?q=1pe%202:9&amp;t1=en_amp&amp;sr=1" TargetMode="External"/><Relationship Id="rId4" Type="http://schemas.openxmlformats.org/officeDocument/2006/relationships/webSettings" Target="webSettings.xml"/><Relationship Id="rId9" Type="http://schemas.openxmlformats.org/officeDocument/2006/relationships/hyperlink" Target="https://www.studylight.org/desk/?q=col%201:14&amp;t1=en_esv&amp;sr=1" TargetMode="External"/><Relationship Id="rId14" Type="http://schemas.openxmlformats.org/officeDocument/2006/relationships/hyperlink" Target="https://www.studylight.org/desk/?q=1co%2015:24&amp;t1=en_nlt&amp;sr=1"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Documents\Custom%20Office%20Templates\Sunday%20Sermon%20Notes%20(Rev%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Sunday Sermon Notes (Rev 1).dotx</Template>
  <TotalTime>1260</TotalTime>
  <Pages>2</Pages>
  <Words>774</Words>
  <Characters>3806</Characters>
  <Application>Microsoft Office Word</Application>
  <DocSecurity>0</DocSecurity>
  <Lines>111</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Church of Christ Eloy</cp:lastModifiedBy>
  <cp:revision>2</cp:revision>
  <cp:lastPrinted>2026-02-06T23:49:00Z</cp:lastPrinted>
  <dcterms:created xsi:type="dcterms:W3CDTF">2026-02-06T23:39:00Z</dcterms:created>
  <dcterms:modified xsi:type="dcterms:W3CDTF">2026-02-07T20:44:00Z</dcterms:modified>
</cp:coreProperties>
</file>